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9C2E1D" w:rsidTr="009C2E1D">
        <w:trPr>
          <w:trHeight w:val="1258"/>
        </w:trPr>
        <w:tc>
          <w:tcPr>
            <w:tcW w:w="4678" w:type="dxa"/>
          </w:tcPr>
          <w:p w:rsidR="009C2E1D" w:rsidRDefault="009C2E1D">
            <w:pPr>
              <w:spacing w:before="60" w:after="60" w:line="276" w:lineRule="auto"/>
              <w:jc w:val="center"/>
              <w:rPr>
                <w:b/>
                <w:noProof/>
                <w:sz w:val="26"/>
              </w:rPr>
            </w:pPr>
            <w:r>
              <w:rPr>
                <w:b/>
                <w:noProof/>
                <w:sz w:val="26"/>
              </w:rPr>
              <w:t xml:space="preserve">SỞ TƯ PHÁP </w:t>
            </w:r>
          </w:p>
          <w:p w:rsidR="009C2E1D" w:rsidRDefault="009C2E1D">
            <w:pPr>
              <w:spacing w:before="60" w:after="60" w:line="276" w:lineRule="auto"/>
              <w:jc w:val="center"/>
              <w:rPr>
                <w:b/>
                <w:noProof/>
                <w:sz w:val="26"/>
              </w:rPr>
            </w:pPr>
            <w:r>
              <w:rPr>
                <w:b/>
                <w:noProof/>
                <w:sz w:val="26"/>
              </w:rPr>
              <w:t>TỈNH/THÀNH PHỐ</w:t>
            </w:r>
          </w:p>
          <w:p w:rsidR="009C2E1D" w:rsidRDefault="009C2E1D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635</wp:posOffset>
                      </wp:positionV>
                      <wp:extent cx="561340" cy="0"/>
                      <wp:effectExtent l="0" t="0" r="101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85pt,.05pt" to="122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ZuIgIAAD8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"/>
                  </w:pict>
                </mc:Fallback>
              </mc:AlternateContent>
            </w:r>
          </w:p>
          <w:p w:rsidR="009C2E1D" w:rsidRDefault="009C2E1D">
            <w:pPr>
              <w:pStyle w:val="Heading3"/>
              <w:spacing w:before="60" w:after="60" w:line="276" w:lineRule="auto"/>
              <w:rPr>
                <w:color w:val="auto"/>
                <w:szCs w:val="28"/>
              </w:rPr>
            </w:pPr>
          </w:p>
          <w:p w:rsidR="009C2E1D" w:rsidRDefault="009C2E1D">
            <w:pPr>
              <w:spacing w:before="60" w:after="60" w:line="276" w:lineRule="auto"/>
              <w:jc w:val="both"/>
              <w:rPr>
                <w:b/>
              </w:rPr>
            </w:pPr>
          </w:p>
        </w:tc>
        <w:tc>
          <w:tcPr>
            <w:tcW w:w="6095" w:type="dxa"/>
            <w:hideMark/>
          </w:tcPr>
          <w:p w:rsidR="009C2E1D" w:rsidRDefault="009C2E1D">
            <w:pPr>
              <w:spacing w:before="40" w:after="40" w:line="276" w:lineRule="auto"/>
              <w:ind w:left="-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9C2E1D" w:rsidRDefault="009C2E1D">
            <w:pPr>
              <w:spacing w:before="40" w:after="40" w:line="276" w:lineRule="auto"/>
              <w:ind w:left="-108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267970</wp:posOffset>
                      </wp:positionV>
                      <wp:extent cx="16573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5pt,21.1pt" to="203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fv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U0nT48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</w:tc>
      </w:tr>
    </w:tbl>
    <w:p w:rsidR="009C2E1D" w:rsidRDefault="009C2E1D" w:rsidP="009C2E1D">
      <w:pPr>
        <w:jc w:val="center"/>
        <w:rPr>
          <w:b/>
        </w:rPr>
      </w:pPr>
      <w:r>
        <w:rPr>
          <w:b/>
        </w:rPr>
        <w:t>Biểu số 05:</w:t>
      </w:r>
    </w:p>
    <w:p w:rsidR="009C2E1D" w:rsidRPr="009C2E1D" w:rsidRDefault="009C2E1D" w:rsidP="009C2E1D">
      <w:pPr>
        <w:jc w:val="center"/>
        <w:rPr>
          <w:b/>
        </w:rPr>
      </w:pPr>
      <w:r w:rsidRPr="009C2E1D">
        <w:rPr>
          <w:b/>
        </w:rPr>
        <w:t>Thống kê kết quả thực hiện pháp luật về bình đẳng giới trong công tác tư pháp và công tác cán bộ ngành Tư pháp</w:t>
      </w:r>
    </w:p>
    <w:p w:rsidR="009C2E1D" w:rsidRDefault="009C2E1D" w:rsidP="009C2E1D">
      <w:pPr>
        <w:jc w:val="center"/>
        <w:rPr>
          <w:i/>
        </w:rPr>
      </w:pPr>
      <w:r w:rsidRPr="009C2E1D">
        <w:rPr>
          <w:i/>
        </w:rPr>
        <w:t>(số liệu tính từ tháng 01-1</w:t>
      </w:r>
      <w:r w:rsidR="00184C06">
        <w:rPr>
          <w:i/>
        </w:rPr>
        <w:t>0</w:t>
      </w:r>
      <w:bookmarkStart w:id="0" w:name="_GoBack"/>
      <w:bookmarkEnd w:id="0"/>
      <w:r w:rsidRPr="009C2E1D">
        <w:rPr>
          <w:i/>
        </w:rPr>
        <w:t>/2019)</w:t>
      </w:r>
    </w:p>
    <w:p w:rsidR="009C2E1D" w:rsidRDefault="009C2E1D" w:rsidP="009C2E1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5102"/>
        <w:gridCol w:w="1559"/>
        <w:gridCol w:w="1811"/>
      </w:tblGrid>
      <w:tr w:rsidR="009C2E1D" w:rsidTr="009C2E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1D" w:rsidRDefault="009C2E1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1D" w:rsidRDefault="009C2E1D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1D" w:rsidRDefault="009C2E1D">
            <w:pPr>
              <w:jc w:val="center"/>
              <w:rPr>
                <w:b/>
              </w:rPr>
            </w:pPr>
            <w:r>
              <w:rPr>
                <w:b/>
              </w:rPr>
              <w:t>Năm 2019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1D" w:rsidRDefault="009C2E1D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C2E1D" w:rsidTr="009C2E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both"/>
            </w:pPr>
            <w:r>
              <w:t>Số, ký hiệu văn bản kiện toàn Ban VSTBPN của Sở Tư pháp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D" w:rsidRDefault="009C2E1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1D" w:rsidRDefault="009C2E1D">
            <w:r>
              <w:t>Chỉ nêu số hiệu văn bản kiện toàn Ban lần gần nhất</w:t>
            </w:r>
          </w:p>
        </w:tc>
      </w:tr>
      <w:tr w:rsidR="009C2E1D" w:rsidTr="009C2E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both"/>
            </w:pPr>
            <w:r>
              <w:t>Số lượng biên chế nữ/Tổng số biên chế của Sở Tư pháp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D" w:rsidRDefault="009C2E1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1D" w:rsidRDefault="009C2E1D">
            <w:r>
              <w:t xml:space="preserve">Biên chế công chức và viên chức đã thực hiện của Sở </w:t>
            </w:r>
          </w:p>
        </w:tc>
      </w:tr>
      <w:tr w:rsidR="009C2E1D" w:rsidTr="009C2E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both"/>
            </w:pPr>
            <w:r>
              <w:t>Số lượng Lãnh đạo nữ cấp Sở/ Tổng số Lãnh đạo cấp Sở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D" w:rsidRDefault="009C2E1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D" w:rsidRDefault="009C2E1D"/>
        </w:tc>
      </w:tr>
      <w:tr w:rsidR="009C2E1D" w:rsidTr="009C2E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both"/>
            </w:pPr>
            <w:r>
              <w:t>Số lượng Lãnh đạo nữ cấp Phòng/ Tổng số Lãnh đạo nữ cấp Phòng  của Sở Tư pháp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D" w:rsidRDefault="009C2E1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D" w:rsidRDefault="009C2E1D"/>
        </w:tc>
      </w:tr>
      <w:tr w:rsidR="009C2E1D" w:rsidTr="009C2E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D" w:rsidRDefault="009C2E1D" w:rsidP="009C2E1D">
            <w:pPr>
              <w:jc w:val="both"/>
            </w:pPr>
            <w:r>
              <w:t>Số lượng nữ có trình độ trên đại học/tổng số biên chế có trình độ trên đại học của Sở Tư pháp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D" w:rsidRDefault="009C2E1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D" w:rsidRDefault="009C2E1D"/>
        </w:tc>
      </w:tr>
    </w:tbl>
    <w:p w:rsidR="009C2E1D" w:rsidRDefault="009C2E1D" w:rsidP="009C2E1D"/>
    <w:p w:rsidR="0003715F" w:rsidRDefault="0003715F"/>
    <w:sectPr w:rsidR="0003715F" w:rsidSect="00AC60A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1D"/>
    <w:rsid w:val="0003715F"/>
    <w:rsid w:val="00184C06"/>
    <w:rsid w:val="009C2E1D"/>
    <w:rsid w:val="00AC60AF"/>
    <w:rsid w:val="00E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1D"/>
    <w:pPr>
      <w:spacing w:after="0" w:line="240" w:lineRule="auto"/>
    </w:pPr>
    <w:rPr>
      <w:rFonts w:eastAsia="Times New Roman" w:cs="Times New Roman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E1D"/>
    <w:pPr>
      <w:keepNext/>
      <w:jc w:val="center"/>
      <w:outlineLvl w:val="2"/>
    </w:pPr>
    <w:rPr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C2E1D"/>
    <w:rPr>
      <w:rFonts w:eastAsia="Times New Roman" w:cs="Times New Roman"/>
      <w:bCs/>
      <w:color w:val="000000"/>
      <w:szCs w:val="24"/>
    </w:rPr>
  </w:style>
  <w:style w:type="table" w:styleId="TableGrid">
    <w:name w:val="Table Grid"/>
    <w:basedOn w:val="TableNormal"/>
    <w:uiPriority w:val="59"/>
    <w:rsid w:val="009C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1D"/>
    <w:pPr>
      <w:spacing w:after="0" w:line="240" w:lineRule="auto"/>
    </w:pPr>
    <w:rPr>
      <w:rFonts w:eastAsia="Times New Roman" w:cs="Times New Roman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E1D"/>
    <w:pPr>
      <w:keepNext/>
      <w:jc w:val="center"/>
      <w:outlineLvl w:val="2"/>
    </w:pPr>
    <w:rPr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C2E1D"/>
    <w:rPr>
      <w:rFonts w:eastAsia="Times New Roman" w:cs="Times New Roman"/>
      <w:bCs/>
      <w:color w:val="000000"/>
      <w:szCs w:val="24"/>
    </w:rPr>
  </w:style>
  <w:style w:type="table" w:styleId="TableGrid">
    <w:name w:val="Table Grid"/>
    <w:basedOn w:val="TableNormal"/>
    <w:uiPriority w:val="59"/>
    <w:rsid w:val="009C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3C054-6EF0-4F18-A513-5A3A711CD730}"/>
</file>

<file path=customXml/itemProps2.xml><?xml version="1.0" encoding="utf-8"?>
<ds:datastoreItem xmlns:ds="http://schemas.openxmlformats.org/officeDocument/2006/customXml" ds:itemID="{CEE22557-7EEF-4C3C-A1CA-8EF1C55B8F74}"/>
</file>

<file path=customXml/itemProps3.xml><?xml version="1.0" encoding="utf-8"?>
<ds:datastoreItem xmlns:ds="http://schemas.openxmlformats.org/officeDocument/2006/customXml" ds:itemID="{59AE9D5C-F19E-4C23-982C-CC31E99E6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Administrator</cp:lastModifiedBy>
  <cp:revision>3</cp:revision>
  <dcterms:created xsi:type="dcterms:W3CDTF">2019-11-01T07:23:00Z</dcterms:created>
  <dcterms:modified xsi:type="dcterms:W3CDTF">2019-11-01T07:24:00Z</dcterms:modified>
</cp:coreProperties>
</file>